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内蒙古医科大学附属医院人类生殖项目伦理审查申请表</w:t>
      </w:r>
    </w:p>
    <w:p>
      <w:pPr>
        <w:spacing w:line="360" w:lineRule="auto"/>
        <w:jc w:val="right"/>
        <w:rPr>
          <w:rFonts w:asciiTheme="minorEastAsia" w:hAnsiTheme="minorEastAsia" w:eastAsiaTheme="minorEastAsia"/>
          <w:sz w:val="24"/>
        </w:rPr>
      </w:pPr>
    </w:p>
    <w:tbl>
      <w:tblPr>
        <w:tblStyle w:val="5"/>
        <w:tblW w:w="9781"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2409"/>
        <w:gridCol w:w="426"/>
        <w:gridCol w:w="283"/>
        <w:gridCol w:w="1321"/>
        <w:gridCol w:w="522"/>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10"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7371" w:type="dxa"/>
            <w:gridSpan w:val="6"/>
          </w:tcPr>
          <w:p>
            <w:pPr>
              <w:spacing w:line="480" w:lineRule="auto"/>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10"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项目类别</w:t>
            </w:r>
          </w:p>
        </w:tc>
        <w:tc>
          <w:tcPr>
            <w:tcW w:w="7371" w:type="dxa"/>
            <w:gridSpan w:val="6"/>
          </w:tcPr>
          <w:p>
            <w:pPr>
              <w:spacing w:line="480" w:lineRule="auto"/>
              <w:rPr>
                <w:rFonts w:asciiTheme="minorEastAsia" w:hAnsiTheme="minorEastAsia" w:eastAsiaTheme="minorEastAsia"/>
                <w:sz w:val="24"/>
              </w:rPr>
            </w:pPr>
            <w:r>
              <w:rPr>
                <w:rFonts w:hint="eastAsia" w:asciiTheme="minorEastAsia" w:hAnsiTheme="minorEastAsia" w:eastAsiaTheme="minorEastAsia"/>
                <w:sz w:val="24"/>
              </w:rPr>
              <w:t>□诊断   □治疗   □科研   □其他（需注明）：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10"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项目来源</w:t>
            </w:r>
          </w:p>
        </w:tc>
        <w:tc>
          <w:tcPr>
            <w:tcW w:w="7371" w:type="dxa"/>
            <w:gridSpan w:val="6"/>
          </w:tcPr>
          <w:p>
            <w:pPr>
              <w:spacing w:line="480" w:lineRule="auto"/>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10"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生殖项目负责人</w:t>
            </w:r>
          </w:p>
        </w:tc>
        <w:tc>
          <w:tcPr>
            <w:tcW w:w="3118" w:type="dxa"/>
            <w:gridSpan w:val="3"/>
          </w:tcPr>
          <w:p>
            <w:pPr>
              <w:spacing w:line="480" w:lineRule="auto"/>
              <w:rPr>
                <w:rFonts w:asciiTheme="minorEastAsia" w:hAnsiTheme="minorEastAsia" w:eastAsiaTheme="minorEastAsia"/>
                <w:sz w:val="24"/>
              </w:rPr>
            </w:pPr>
          </w:p>
        </w:tc>
        <w:tc>
          <w:tcPr>
            <w:tcW w:w="1321"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职  称</w:t>
            </w:r>
          </w:p>
        </w:tc>
        <w:tc>
          <w:tcPr>
            <w:tcW w:w="2932" w:type="dxa"/>
            <w:gridSpan w:val="2"/>
          </w:tcPr>
          <w:p>
            <w:pPr>
              <w:spacing w:line="480" w:lineRule="auto"/>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10"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负责人联系方式</w:t>
            </w:r>
          </w:p>
        </w:tc>
        <w:tc>
          <w:tcPr>
            <w:tcW w:w="3118" w:type="dxa"/>
            <w:gridSpan w:val="3"/>
          </w:tcPr>
          <w:p>
            <w:pPr>
              <w:spacing w:line="480" w:lineRule="auto"/>
              <w:rPr>
                <w:rFonts w:asciiTheme="minorEastAsia" w:hAnsiTheme="minorEastAsia" w:eastAsiaTheme="minorEastAsia"/>
                <w:sz w:val="24"/>
              </w:rPr>
            </w:pPr>
          </w:p>
        </w:tc>
        <w:tc>
          <w:tcPr>
            <w:tcW w:w="1843" w:type="dxa"/>
            <w:gridSpan w:val="2"/>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专项技术证书</w:t>
            </w:r>
          </w:p>
        </w:tc>
        <w:tc>
          <w:tcPr>
            <w:tcW w:w="2410" w:type="dxa"/>
          </w:tcPr>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10" w:type="dxa"/>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经费来源</w:t>
            </w:r>
          </w:p>
        </w:tc>
        <w:tc>
          <w:tcPr>
            <w:tcW w:w="7371" w:type="dxa"/>
            <w:gridSpan w:val="6"/>
          </w:tcPr>
          <w:p>
            <w:pPr>
              <w:spacing w:line="480" w:lineRule="auto"/>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10" w:type="dxa"/>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本中心计划任务例数</w:t>
            </w:r>
          </w:p>
        </w:tc>
        <w:tc>
          <w:tcPr>
            <w:tcW w:w="2409" w:type="dxa"/>
            <w:vAlign w:val="center"/>
          </w:tcPr>
          <w:p>
            <w:pPr>
              <w:spacing w:line="480" w:lineRule="auto"/>
              <w:rPr>
                <w:rFonts w:asciiTheme="minorEastAsia" w:hAnsiTheme="minorEastAsia" w:eastAsiaTheme="minorEastAsia"/>
                <w:sz w:val="24"/>
              </w:rPr>
            </w:pPr>
          </w:p>
        </w:tc>
        <w:tc>
          <w:tcPr>
            <w:tcW w:w="2552" w:type="dxa"/>
            <w:gridSpan w:val="4"/>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项目拟定起止时间</w:t>
            </w:r>
          </w:p>
        </w:tc>
        <w:tc>
          <w:tcPr>
            <w:tcW w:w="2410" w:type="dxa"/>
            <w:vAlign w:val="center"/>
          </w:tcPr>
          <w:p>
            <w:pPr>
              <w:spacing w:line="480" w:lineRule="auto"/>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8" w:hRule="atLeast"/>
        </w:trPr>
        <w:tc>
          <w:tcPr>
            <w:tcW w:w="2410" w:type="dxa"/>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研究目的及依据</w:t>
            </w:r>
          </w:p>
        </w:tc>
        <w:tc>
          <w:tcPr>
            <w:tcW w:w="7371" w:type="dxa"/>
            <w:gridSpan w:val="6"/>
          </w:tcPr>
          <w:p>
            <w:pPr>
              <w:spacing w:line="480" w:lineRule="auto"/>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10" w:type="dxa"/>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研究方案摘要</w:t>
            </w:r>
          </w:p>
        </w:tc>
        <w:tc>
          <w:tcPr>
            <w:tcW w:w="7371" w:type="dxa"/>
            <w:gridSpan w:val="6"/>
          </w:tcPr>
          <w:p>
            <w:pPr>
              <w:spacing w:line="480" w:lineRule="auto"/>
              <w:rPr>
                <w:rFonts w:asciiTheme="minorEastAsia" w:hAnsiTheme="minorEastAsia" w:eastAsiaTheme="minorEastAsia"/>
                <w:sz w:val="24"/>
              </w:rPr>
            </w:pPr>
            <w:r>
              <w:rPr>
                <w:rFonts w:hint="eastAsia" w:asciiTheme="minorEastAsia" w:hAnsiTheme="minorEastAsia" w:eastAsiaTheme="minorEastAsia"/>
                <w:sz w:val="24"/>
              </w:rPr>
              <w:t>适应症：</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禁忌症/注意事项：</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可能出现的不良反应/并发症及防治措施：</w:t>
            </w:r>
          </w:p>
          <w:p>
            <w:pPr>
              <w:spacing w:line="480" w:lineRule="auto"/>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10" w:type="dxa"/>
            <w:vAlign w:val="center"/>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主要参加者</w:t>
            </w:r>
          </w:p>
        </w:tc>
        <w:tc>
          <w:tcPr>
            <w:tcW w:w="7371" w:type="dxa"/>
            <w:gridSpan w:val="6"/>
          </w:tcPr>
          <w:p>
            <w:pPr>
              <w:spacing w:line="480" w:lineRule="auto"/>
              <w:rPr>
                <w:rFonts w:asciiTheme="minorEastAsia" w:hAnsiTheme="minorEastAsia" w:eastAsiaTheme="minorEastAsia"/>
                <w:sz w:val="24"/>
              </w:rPr>
            </w:pPr>
          </w:p>
          <w:p>
            <w:pPr>
              <w:spacing w:line="480" w:lineRule="auto"/>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7" w:hRule="atLeast"/>
        </w:trPr>
        <w:tc>
          <w:tcPr>
            <w:tcW w:w="2410"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项目申请人签字</w:t>
            </w:r>
          </w:p>
        </w:tc>
        <w:tc>
          <w:tcPr>
            <w:tcW w:w="2835" w:type="dxa"/>
            <w:gridSpan w:val="2"/>
          </w:tcPr>
          <w:p>
            <w:pPr>
              <w:spacing w:line="480" w:lineRule="auto"/>
              <w:rPr>
                <w:rFonts w:asciiTheme="minorEastAsia" w:hAnsiTheme="minorEastAsia" w:eastAsiaTheme="minorEastAsia"/>
                <w:sz w:val="24"/>
              </w:rPr>
            </w:pPr>
          </w:p>
        </w:tc>
        <w:tc>
          <w:tcPr>
            <w:tcW w:w="1604" w:type="dxa"/>
            <w:gridSpan w:val="2"/>
          </w:tcPr>
          <w:p>
            <w:pPr>
              <w:spacing w:line="480" w:lineRule="auto"/>
              <w:rPr>
                <w:rFonts w:asciiTheme="minorEastAsia" w:hAnsiTheme="minorEastAsia" w:eastAsiaTheme="minorEastAsia"/>
                <w:sz w:val="24"/>
              </w:rPr>
            </w:pPr>
            <w:r>
              <w:rPr>
                <w:rFonts w:hint="eastAsia" w:asciiTheme="minorEastAsia" w:hAnsiTheme="minorEastAsia" w:eastAsiaTheme="minorEastAsia"/>
                <w:sz w:val="24"/>
              </w:rPr>
              <w:t>申请日期</w:t>
            </w:r>
          </w:p>
        </w:tc>
        <w:tc>
          <w:tcPr>
            <w:tcW w:w="2932" w:type="dxa"/>
            <w:gridSpan w:val="2"/>
          </w:tcPr>
          <w:p>
            <w:pPr>
              <w:spacing w:line="480" w:lineRule="auto"/>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7" w:hRule="atLeast"/>
        </w:trPr>
        <w:tc>
          <w:tcPr>
            <w:tcW w:w="9781" w:type="dxa"/>
            <w:gridSpan w:val="7"/>
          </w:tcPr>
          <w:p>
            <w:pPr>
              <w:spacing w:after="100" w:afterAutospacing="1"/>
              <w:rPr>
                <w:rFonts w:asciiTheme="minorEastAsia" w:hAnsiTheme="minorEastAsia" w:eastAsiaTheme="minorEastAsia"/>
                <w:sz w:val="24"/>
              </w:rPr>
            </w:pPr>
            <w:r>
              <w:rPr>
                <w:rFonts w:hint="eastAsia" w:asciiTheme="minorEastAsia" w:hAnsiTheme="minorEastAsia" w:eastAsiaTheme="minorEastAsia"/>
                <w:sz w:val="24"/>
              </w:rPr>
              <w:t>审核意见：</w:t>
            </w:r>
          </w:p>
          <w:p>
            <w:pPr>
              <w:spacing w:after="100" w:afterAutospacing="1"/>
              <w:rPr>
                <w:rFonts w:asciiTheme="minorEastAsia" w:hAnsiTheme="minorEastAsia" w:eastAsiaTheme="minorEastAsia"/>
                <w:sz w:val="24"/>
              </w:rPr>
            </w:pPr>
            <w:r>
              <w:rPr>
                <w:rFonts w:hint="eastAsia" w:asciiTheme="minorEastAsia" w:hAnsiTheme="minorEastAsia" w:eastAsiaTheme="minorEastAsia"/>
                <w:sz w:val="24"/>
              </w:rPr>
              <w:t>医务部主任（签字）：</w:t>
            </w:r>
          </w:p>
          <w:p>
            <w:pPr>
              <w:spacing w:line="480" w:lineRule="auto"/>
              <w:rPr>
                <w:rFonts w:asciiTheme="minorEastAsia" w:hAnsiTheme="minorEastAsia" w:eastAsiaTheme="minorEastAsia"/>
                <w:sz w:val="24"/>
              </w:rPr>
            </w:pPr>
            <w:r>
              <w:rPr>
                <w:rFonts w:asciiTheme="minorEastAsia" w:hAnsiTheme="minorEastAsia" w:eastAsiaTheme="minorEastAsia"/>
                <w:sz w:val="24"/>
              </w:rPr>
              <w:t xml:space="preserve">                                                        日期：</w:t>
            </w:r>
          </w:p>
        </w:tc>
      </w:tr>
    </w:tbl>
    <w:p>
      <w:pPr>
        <w:spacing w:line="480" w:lineRule="auto"/>
        <w:rPr>
          <w:rFonts w:asciiTheme="minorEastAsia" w:hAnsiTheme="minorEastAsia" w:eastAsiaTheme="minorEastAsia"/>
          <w:sz w:val="24"/>
        </w:rPr>
      </w:pPr>
      <w:r>
        <w:rPr>
          <w:rFonts w:hint="eastAsia" w:asciiTheme="minorEastAsia" w:hAnsiTheme="minorEastAsia" w:eastAsiaTheme="minorEastAsia"/>
          <w:sz w:val="24"/>
        </w:rPr>
        <w:t>附件：伦理委员会审查材料清单</w:t>
      </w:r>
    </w:p>
    <w:p>
      <w:pPr>
        <w:spacing w:line="48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伦理委员会审查材料清单</w:t>
      </w:r>
    </w:p>
    <w:p>
      <w:pPr>
        <w:spacing w:line="480" w:lineRule="auto"/>
        <w:jc w:val="center"/>
        <w:rPr>
          <w:rFonts w:asciiTheme="minorEastAsia" w:hAnsiTheme="minorEastAsia" w:eastAsiaTheme="minorEastAsia"/>
          <w:sz w:val="24"/>
        </w:rPr>
      </w:pP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6233"/>
        <w:gridCol w:w="1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6233"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资料名称</w:t>
            </w:r>
          </w:p>
        </w:tc>
        <w:tc>
          <w:tcPr>
            <w:tcW w:w="1472"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是否提交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6233" w:type="dxa"/>
          </w:tcPr>
          <w:p>
            <w:pPr>
              <w:spacing w:line="480" w:lineRule="auto"/>
              <w:jc w:val="left"/>
              <w:rPr>
                <w:rFonts w:asciiTheme="minorEastAsia" w:hAnsiTheme="minorEastAsia" w:eastAsiaTheme="minorEastAsia"/>
                <w:sz w:val="24"/>
              </w:rPr>
            </w:pPr>
            <w:r>
              <w:rPr>
                <w:rFonts w:hint="eastAsia" w:asciiTheme="minorEastAsia" w:hAnsiTheme="minorEastAsia" w:eastAsiaTheme="minorEastAsia"/>
                <w:sz w:val="24"/>
              </w:rPr>
              <w:t>人类生殖技术项目伦理审查申请表</w:t>
            </w:r>
          </w:p>
        </w:tc>
        <w:tc>
          <w:tcPr>
            <w:tcW w:w="1472" w:type="dxa"/>
          </w:tcPr>
          <w:p>
            <w:pPr>
              <w:spacing w:line="480" w:lineRule="auto"/>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6233" w:type="dxa"/>
          </w:tcPr>
          <w:p>
            <w:pPr>
              <w:spacing w:line="480" w:lineRule="auto"/>
              <w:jc w:val="left"/>
              <w:rPr>
                <w:rFonts w:asciiTheme="minorEastAsia" w:hAnsiTheme="minorEastAsia" w:eastAsiaTheme="minorEastAsia"/>
                <w:sz w:val="24"/>
              </w:rPr>
            </w:pPr>
            <w:r>
              <w:rPr>
                <w:rFonts w:hint="eastAsia" w:asciiTheme="minorEastAsia" w:hAnsiTheme="minorEastAsia" w:eastAsiaTheme="minorEastAsia"/>
                <w:sz w:val="24"/>
              </w:rPr>
              <w:t>项目设计实施方案或研究方案</w:t>
            </w:r>
          </w:p>
        </w:tc>
        <w:tc>
          <w:tcPr>
            <w:tcW w:w="1472" w:type="dxa"/>
          </w:tcPr>
          <w:p>
            <w:pPr>
              <w:spacing w:line="480" w:lineRule="auto"/>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6233" w:type="dxa"/>
          </w:tcPr>
          <w:p>
            <w:pPr>
              <w:spacing w:line="480" w:lineRule="auto"/>
              <w:jc w:val="left"/>
              <w:rPr>
                <w:rFonts w:asciiTheme="minorEastAsia" w:hAnsiTheme="minorEastAsia" w:eastAsiaTheme="minorEastAsia"/>
                <w:sz w:val="24"/>
              </w:rPr>
            </w:pPr>
            <w:r>
              <w:rPr>
                <w:rFonts w:hint="eastAsia" w:asciiTheme="minorEastAsia" w:hAnsiTheme="minorEastAsia" w:eastAsiaTheme="minorEastAsia"/>
                <w:sz w:val="24"/>
              </w:rPr>
              <w:t>相关批文及委托书</w:t>
            </w:r>
          </w:p>
        </w:tc>
        <w:tc>
          <w:tcPr>
            <w:tcW w:w="1472" w:type="dxa"/>
          </w:tcPr>
          <w:p>
            <w:pPr>
              <w:spacing w:line="480" w:lineRule="auto"/>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6233" w:type="dxa"/>
          </w:tcPr>
          <w:p>
            <w:pPr>
              <w:spacing w:line="480" w:lineRule="auto"/>
              <w:jc w:val="left"/>
              <w:rPr>
                <w:rFonts w:asciiTheme="minorEastAsia" w:hAnsiTheme="minorEastAsia" w:eastAsiaTheme="minorEastAsia"/>
                <w:sz w:val="24"/>
              </w:rPr>
            </w:pPr>
            <w:r>
              <w:rPr>
                <w:rFonts w:hint="eastAsia" w:asciiTheme="minorEastAsia" w:hAnsiTheme="minorEastAsia" w:eastAsiaTheme="minorEastAsia"/>
                <w:sz w:val="24"/>
              </w:rPr>
              <w:t>知情同意书样本</w:t>
            </w:r>
          </w:p>
        </w:tc>
        <w:tc>
          <w:tcPr>
            <w:tcW w:w="1472" w:type="dxa"/>
          </w:tcPr>
          <w:p>
            <w:pPr>
              <w:spacing w:line="480" w:lineRule="auto"/>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6233" w:type="dxa"/>
          </w:tcPr>
          <w:p>
            <w:pPr>
              <w:spacing w:line="480" w:lineRule="auto"/>
              <w:jc w:val="left"/>
              <w:rPr>
                <w:rFonts w:asciiTheme="minorEastAsia" w:hAnsiTheme="minorEastAsia" w:eastAsiaTheme="minorEastAsia"/>
                <w:sz w:val="24"/>
              </w:rPr>
            </w:pPr>
            <w:r>
              <w:rPr>
                <w:rFonts w:hint="eastAsia" w:asciiTheme="minorEastAsia" w:hAnsiTheme="minorEastAsia" w:eastAsiaTheme="minorEastAsia"/>
                <w:sz w:val="24"/>
              </w:rPr>
              <w:t>招募受试者的材料</w:t>
            </w:r>
          </w:p>
        </w:tc>
        <w:tc>
          <w:tcPr>
            <w:tcW w:w="1472" w:type="dxa"/>
          </w:tcPr>
          <w:p>
            <w:pPr>
              <w:spacing w:line="480" w:lineRule="auto"/>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6233" w:type="dxa"/>
          </w:tcPr>
          <w:p>
            <w:pPr>
              <w:spacing w:line="480" w:lineRule="auto"/>
              <w:jc w:val="left"/>
              <w:rPr>
                <w:rFonts w:asciiTheme="minorEastAsia" w:hAnsiTheme="minorEastAsia" w:eastAsiaTheme="minorEastAsia"/>
                <w:sz w:val="24"/>
              </w:rPr>
            </w:pPr>
            <w:r>
              <w:rPr>
                <w:rFonts w:hint="eastAsia" w:asciiTheme="minorEastAsia" w:hAnsiTheme="minorEastAsia" w:eastAsiaTheme="minorEastAsia"/>
                <w:sz w:val="24"/>
              </w:rPr>
              <w:t>项目负责人履历表</w:t>
            </w:r>
          </w:p>
        </w:tc>
        <w:tc>
          <w:tcPr>
            <w:tcW w:w="1472" w:type="dxa"/>
          </w:tcPr>
          <w:p>
            <w:pPr>
              <w:spacing w:line="480" w:lineRule="auto"/>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6233" w:type="dxa"/>
          </w:tcPr>
          <w:p>
            <w:pPr>
              <w:spacing w:line="480" w:lineRule="auto"/>
              <w:jc w:val="left"/>
              <w:rPr>
                <w:rFonts w:asciiTheme="minorEastAsia" w:hAnsiTheme="minorEastAsia" w:eastAsiaTheme="minorEastAsia"/>
                <w:sz w:val="24"/>
              </w:rPr>
            </w:pPr>
            <w:r>
              <w:rPr>
                <w:rFonts w:hint="eastAsia" w:asciiTheme="minorEastAsia" w:hAnsiTheme="minorEastAsia" w:eastAsiaTheme="minorEastAsia"/>
                <w:sz w:val="24"/>
              </w:rPr>
              <w:t>组长单位或其他伦理委员会批件</w:t>
            </w:r>
          </w:p>
        </w:tc>
        <w:tc>
          <w:tcPr>
            <w:tcW w:w="1472" w:type="dxa"/>
          </w:tcPr>
          <w:p>
            <w:pPr>
              <w:spacing w:line="480" w:lineRule="auto"/>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6233" w:type="dxa"/>
          </w:tcPr>
          <w:p>
            <w:pPr>
              <w:spacing w:line="480" w:lineRule="auto"/>
              <w:jc w:val="left"/>
              <w:rPr>
                <w:rFonts w:asciiTheme="minorEastAsia" w:hAnsiTheme="minorEastAsia" w:eastAsiaTheme="minorEastAsia"/>
                <w:sz w:val="24"/>
              </w:rPr>
            </w:pPr>
            <w:r>
              <w:rPr>
                <w:rFonts w:hint="eastAsia" w:asciiTheme="minorEastAsia" w:hAnsiTheme="minorEastAsia" w:eastAsiaTheme="minorEastAsia"/>
                <w:sz w:val="24"/>
              </w:rPr>
              <w:t>设计实施项目相关依据资料</w:t>
            </w:r>
          </w:p>
        </w:tc>
        <w:tc>
          <w:tcPr>
            <w:tcW w:w="1472" w:type="dxa"/>
          </w:tcPr>
          <w:p>
            <w:pPr>
              <w:spacing w:line="480" w:lineRule="auto"/>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6233" w:type="dxa"/>
          </w:tcPr>
          <w:p>
            <w:pPr>
              <w:spacing w:line="480" w:lineRule="auto"/>
              <w:jc w:val="left"/>
              <w:rPr>
                <w:rFonts w:asciiTheme="minorEastAsia" w:hAnsiTheme="minorEastAsia" w:eastAsiaTheme="minorEastAsia"/>
                <w:sz w:val="24"/>
              </w:rPr>
            </w:pPr>
          </w:p>
        </w:tc>
        <w:tc>
          <w:tcPr>
            <w:tcW w:w="1472" w:type="dxa"/>
          </w:tcPr>
          <w:p>
            <w:pPr>
              <w:spacing w:line="480" w:lineRule="auto"/>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80" w:lineRule="auto"/>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6233" w:type="dxa"/>
          </w:tcPr>
          <w:p>
            <w:pPr>
              <w:spacing w:line="480" w:lineRule="auto"/>
              <w:jc w:val="left"/>
              <w:rPr>
                <w:rFonts w:asciiTheme="minorEastAsia" w:hAnsiTheme="minorEastAsia" w:eastAsiaTheme="minorEastAsia"/>
                <w:sz w:val="24"/>
              </w:rPr>
            </w:pPr>
          </w:p>
        </w:tc>
        <w:tc>
          <w:tcPr>
            <w:tcW w:w="1472" w:type="dxa"/>
          </w:tcPr>
          <w:p>
            <w:pPr>
              <w:spacing w:line="480" w:lineRule="auto"/>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80" w:lineRule="auto"/>
              <w:jc w:val="center"/>
              <w:rPr>
                <w:rFonts w:asciiTheme="minorEastAsia" w:hAnsiTheme="minorEastAsia" w:eastAsiaTheme="minorEastAsia"/>
                <w:sz w:val="24"/>
              </w:rPr>
            </w:pPr>
          </w:p>
        </w:tc>
        <w:tc>
          <w:tcPr>
            <w:tcW w:w="6233" w:type="dxa"/>
          </w:tcPr>
          <w:p>
            <w:pPr>
              <w:spacing w:line="480" w:lineRule="auto"/>
              <w:jc w:val="left"/>
              <w:rPr>
                <w:rFonts w:asciiTheme="minorEastAsia" w:hAnsiTheme="minorEastAsia" w:eastAsiaTheme="minorEastAsia"/>
                <w:sz w:val="24"/>
              </w:rPr>
            </w:pPr>
          </w:p>
        </w:tc>
        <w:tc>
          <w:tcPr>
            <w:tcW w:w="1472" w:type="dxa"/>
          </w:tcPr>
          <w:p>
            <w:pPr>
              <w:spacing w:line="480" w:lineRule="auto"/>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80" w:lineRule="auto"/>
              <w:jc w:val="center"/>
              <w:rPr>
                <w:rFonts w:asciiTheme="minorEastAsia" w:hAnsiTheme="minorEastAsia" w:eastAsiaTheme="minorEastAsia"/>
                <w:sz w:val="24"/>
              </w:rPr>
            </w:pPr>
          </w:p>
        </w:tc>
        <w:tc>
          <w:tcPr>
            <w:tcW w:w="6233" w:type="dxa"/>
          </w:tcPr>
          <w:p>
            <w:pPr>
              <w:spacing w:line="480" w:lineRule="auto"/>
              <w:jc w:val="left"/>
              <w:rPr>
                <w:rFonts w:asciiTheme="minorEastAsia" w:hAnsiTheme="minorEastAsia" w:eastAsiaTheme="minorEastAsia"/>
                <w:sz w:val="24"/>
              </w:rPr>
            </w:pPr>
          </w:p>
        </w:tc>
        <w:tc>
          <w:tcPr>
            <w:tcW w:w="1472" w:type="dxa"/>
          </w:tcPr>
          <w:p>
            <w:pPr>
              <w:spacing w:line="480" w:lineRule="auto"/>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80" w:lineRule="auto"/>
              <w:jc w:val="center"/>
              <w:rPr>
                <w:rFonts w:asciiTheme="minorEastAsia" w:hAnsiTheme="minorEastAsia" w:eastAsiaTheme="minorEastAsia"/>
                <w:sz w:val="24"/>
              </w:rPr>
            </w:pPr>
          </w:p>
        </w:tc>
        <w:tc>
          <w:tcPr>
            <w:tcW w:w="6233" w:type="dxa"/>
          </w:tcPr>
          <w:p>
            <w:pPr>
              <w:spacing w:line="480" w:lineRule="auto"/>
              <w:jc w:val="left"/>
              <w:rPr>
                <w:rFonts w:asciiTheme="minorEastAsia" w:hAnsiTheme="minorEastAsia" w:eastAsiaTheme="minorEastAsia"/>
                <w:sz w:val="24"/>
              </w:rPr>
            </w:pPr>
          </w:p>
        </w:tc>
        <w:tc>
          <w:tcPr>
            <w:tcW w:w="1472" w:type="dxa"/>
          </w:tcPr>
          <w:p>
            <w:pPr>
              <w:spacing w:line="480" w:lineRule="auto"/>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80" w:lineRule="auto"/>
              <w:jc w:val="center"/>
              <w:rPr>
                <w:rFonts w:asciiTheme="minorEastAsia" w:hAnsiTheme="minorEastAsia" w:eastAsiaTheme="minorEastAsia"/>
                <w:sz w:val="24"/>
              </w:rPr>
            </w:pPr>
          </w:p>
        </w:tc>
        <w:tc>
          <w:tcPr>
            <w:tcW w:w="6233" w:type="dxa"/>
          </w:tcPr>
          <w:p>
            <w:pPr>
              <w:spacing w:line="480" w:lineRule="auto"/>
              <w:jc w:val="left"/>
              <w:rPr>
                <w:rFonts w:asciiTheme="minorEastAsia" w:hAnsiTheme="minorEastAsia" w:eastAsiaTheme="minorEastAsia"/>
                <w:sz w:val="24"/>
              </w:rPr>
            </w:pPr>
          </w:p>
        </w:tc>
        <w:tc>
          <w:tcPr>
            <w:tcW w:w="1472" w:type="dxa"/>
          </w:tcPr>
          <w:p>
            <w:pPr>
              <w:spacing w:line="480" w:lineRule="auto"/>
              <w:jc w:val="center"/>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80" w:lineRule="auto"/>
              <w:jc w:val="center"/>
              <w:rPr>
                <w:rFonts w:asciiTheme="minorEastAsia" w:hAnsiTheme="minorEastAsia" w:eastAsiaTheme="minorEastAsia"/>
                <w:sz w:val="24"/>
              </w:rPr>
            </w:pPr>
          </w:p>
        </w:tc>
        <w:tc>
          <w:tcPr>
            <w:tcW w:w="6233" w:type="dxa"/>
          </w:tcPr>
          <w:p>
            <w:pPr>
              <w:spacing w:line="480" w:lineRule="auto"/>
              <w:jc w:val="left"/>
              <w:rPr>
                <w:rFonts w:asciiTheme="minorEastAsia" w:hAnsiTheme="minorEastAsia" w:eastAsiaTheme="minorEastAsia"/>
                <w:sz w:val="24"/>
              </w:rPr>
            </w:pPr>
          </w:p>
        </w:tc>
        <w:tc>
          <w:tcPr>
            <w:tcW w:w="1472" w:type="dxa"/>
          </w:tcPr>
          <w:p>
            <w:pPr>
              <w:spacing w:line="480" w:lineRule="auto"/>
              <w:jc w:val="center"/>
              <w:rPr>
                <w:rFonts w:asciiTheme="minorEastAsia" w:hAnsiTheme="minorEastAsia" w:eastAsiaTheme="minorEastAsia"/>
                <w:sz w:val="24"/>
              </w:rPr>
            </w:pPr>
          </w:p>
        </w:tc>
      </w:tr>
    </w:tbl>
    <w:p>
      <w:pPr>
        <w:rPr>
          <w:rFonts w:cs="仿宋_GB2312" w:asciiTheme="minorEastAsia" w:hAnsiTheme="minorEastAsia" w:eastAsiaTheme="minorEastAsia"/>
          <w:b/>
          <w:bCs/>
          <w:sz w:val="24"/>
        </w:rPr>
      </w:pPr>
    </w:p>
    <w:p/>
    <w:p/>
    <w:p/>
    <w:p/>
    <w:p>
      <w:pPr>
        <w:spacing w:after="100" w:afterAutospacing="1"/>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内蒙古医科大学附属医院伦理委员会审查受理表</w:t>
      </w:r>
    </w:p>
    <w:p>
      <w:pPr>
        <w:pStyle w:val="2"/>
        <w:jc w:val="center"/>
        <w:rPr>
          <w:rFonts w:hint="eastAsia" w:cs="仿宋_GB2312" w:asciiTheme="minorEastAsia" w:hAnsiTheme="minorEastAsia" w:eastAsiaTheme="minorEastAsia"/>
          <w:b/>
          <w:bCs/>
          <w:color w:val="FF0000"/>
          <w:sz w:val="32"/>
          <w:szCs w:val="32"/>
          <w:lang w:eastAsia="zh-CN"/>
        </w:rPr>
      </w:pPr>
      <w:r>
        <w:rPr>
          <w:rFonts w:hint="eastAsia" w:cs="仿宋_GB2312" w:asciiTheme="minorEastAsia" w:hAnsiTheme="minorEastAsia" w:eastAsiaTheme="minorEastAsia"/>
          <w:b/>
          <w:bCs/>
          <w:color w:val="FF0000"/>
          <w:sz w:val="32"/>
          <w:szCs w:val="32"/>
          <w:lang w:eastAsia="zh-CN"/>
        </w:rPr>
        <w:t>（此受理表单独打印，打印前删除此句）</w:t>
      </w:r>
    </w:p>
    <w:p>
      <w:pPr>
        <w:spacing w:after="100" w:afterAutospacing="1"/>
        <w:jc w:val="center"/>
        <w:rPr>
          <w:rFonts w:hint="eastAsia" w:asciiTheme="minorEastAsia" w:hAnsiTheme="minorEastAsia" w:eastAsiaTheme="minorEastAsia"/>
          <w:b/>
          <w:sz w:val="32"/>
          <w:szCs w:val="32"/>
        </w:rPr>
      </w:pPr>
    </w:p>
    <w:tbl>
      <w:tblPr>
        <w:tblStyle w:val="5"/>
        <w:tblW w:w="9042"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253"/>
        <w:gridCol w:w="807"/>
        <w:gridCol w:w="1312"/>
        <w:gridCol w:w="28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6766" w:type="dxa"/>
            <w:gridSpan w:val="5"/>
          </w:tcPr>
          <w:p>
            <w:pPr>
              <w:spacing w:after="100" w:afterAutospacing="1"/>
              <w:jc w:val="center"/>
              <w:rPr>
                <w:rFonts w:hint="eastAsia" w:asciiTheme="minorEastAsia" w:hAnsiTheme="minorEastAsia" w:eastAsiaTheme="minorEastAsia"/>
                <w:b/>
                <w:bCs/>
                <w:color w:val="FF0000"/>
                <w:sz w:val="24"/>
                <w:lang w:eastAsia="zh-CN"/>
              </w:rPr>
            </w:pPr>
            <w:r>
              <w:rPr>
                <w:rFonts w:hint="eastAsia" w:asciiTheme="minorEastAsia" w:hAnsiTheme="minorEastAsia" w:eastAsiaTheme="minorEastAsia"/>
                <w:b/>
                <w:bCs/>
                <w:color w:val="FF0000"/>
                <w:sz w:val="24"/>
                <w:lang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申办者</w:t>
            </w:r>
          </w:p>
        </w:tc>
        <w:tc>
          <w:tcPr>
            <w:tcW w:w="6766" w:type="dxa"/>
            <w:gridSpan w:val="5"/>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CRO</w:t>
            </w:r>
          </w:p>
        </w:tc>
        <w:tc>
          <w:tcPr>
            <w:tcW w:w="6766" w:type="dxa"/>
            <w:gridSpan w:val="5"/>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申请日期</w:t>
            </w:r>
          </w:p>
        </w:tc>
        <w:tc>
          <w:tcPr>
            <w:tcW w:w="3060" w:type="dxa"/>
            <w:gridSpan w:val="2"/>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c>
          <w:tcPr>
            <w:tcW w:w="1312" w:type="dxa"/>
          </w:tcPr>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受理号</w:t>
            </w:r>
          </w:p>
        </w:tc>
        <w:tc>
          <w:tcPr>
            <w:tcW w:w="2394" w:type="dxa"/>
            <w:gridSpan w:val="2"/>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6"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审查类别</w:t>
            </w:r>
          </w:p>
        </w:tc>
        <w:tc>
          <w:tcPr>
            <w:tcW w:w="6766" w:type="dxa"/>
            <w:gridSpan w:val="5"/>
          </w:tcPr>
          <w:p>
            <w:pPr>
              <w:jc w:val="left"/>
              <w:rPr>
                <w:rFonts w:asciiTheme="minorEastAsia" w:hAnsiTheme="minorEastAsia" w:eastAsiaTheme="minorEastAsia"/>
                <w:sz w:val="24"/>
              </w:rPr>
            </w:pPr>
            <w:r>
              <w:rPr>
                <w:rFonts w:hint="eastAsia" w:asciiTheme="minorEastAsia" w:hAnsiTheme="minorEastAsia" w:eastAsiaTheme="minorEastAsia"/>
                <w:sz w:val="24"/>
              </w:rPr>
              <w:t>□药物临床试验</w:t>
            </w:r>
          </w:p>
          <w:p>
            <w:pPr>
              <w:jc w:val="left"/>
              <w:rPr>
                <w:rFonts w:asciiTheme="minorEastAsia" w:hAnsiTheme="minorEastAsia" w:eastAsiaTheme="minorEastAsia"/>
                <w:sz w:val="24"/>
              </w:rPr>
            </w:pPr>
            <w:r>
              <w:rPr>
                <w:rFonts w:hint="eastAsia" w:asciiTheme="minorEastAsia" w:hAnsiTheme="minorEastAsia" w:eastAsiaTheme="minorEastAsia"/>
                <w:sz w:val="24"/>
              </w:rPr>
              <w:t>□医疗器械临床试验</w:t>
            </w:r>
          </w:p>
          <w:p>
            <w:pPr>
              <w:jc w:val="left"/>
              <w:rPr>
                <w:rFonts w:asciiTheme="minorEastAsia" w:hAnsiTheme="minorEastAsia" w:eastAsiaTheme="minorEastAsia"/>
                <w:sz w:val="24"/>
              </w:rPr>
            </w:pPr>
            <w:r>
              <w:rPr>
                <w:rFonts w:hint="eastAsia" w:asciiTheme="minorEastAsia" w:hAnsiTheme="minorEastAsia" w:eastAsiaTheme="minorEastAsia"/>
                <w:sz w:val="24"/>
              </w:rPr>
              <w:t>□体外诊断试剂盒</w:t>
            </w:r>
          </w:p>
          <w:p>
            <w:pPr>
              <w:jc w:val="left"/>
              <w:rPr>
                <w:rFonts w:asciiTheme="minorEastAsia" w:hAnsiTheme="minorEastAsia" w:eastAsiaTheme="minorEastAsia"/>
                <w:sz w:val="24"/>
              </w:rPr>
            </w:pPr>
            <w:r>
              <w:rPr>
                <w:rFonts w:hint="eastAsia" w:asciiTheme="minorEastAsia" w:hAnsiTheme="minorEastAsia" w:eastAsiaTheme="minorEastAsia"/>
                <w:sz w:val="24"/>
              </w:rPr>
              <w:t>□涉及人类受试者临床研究的科研课题</w:t>
            </w:r>
          </w:p>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审查内容</w:t>
            </w:r>
          </w:p>
        </w:tc>
        <w:tc>
          <w:tcPr>
            <w:tcW w:w="6766" w:type="dxa"/>
            <w:gridSpan w:val="5"/>
          </w:tcPr>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□初始审查 □复审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形式审查</w:t>
            </w:r>
          </w:p>
        </w:tc>
        <w:tc>
          <w:tcPr>
            <w:tcW w:w="6766" w:type="dxa"/>
            <w:gridSpan w:val="5"/>
          </w:tcPr>
          <w:p>
            <w:pPr>
              <w:jc w:val="left"/>
              <w:rPr>
                <w:rFonts w:asciiTheme="minorEastAsia" w:hAnsiTheme="minorEastAsia" w:eastAsiaTheme="minorEastAsia"/>
                <w:sz w:val="24"/>
              </w:rPr>
            </w:pPr>
            <w:r>
              <w:rPr>
                <w:rFonts w:hint="eastAsia" w:asciiTheme="minorEastAsia" w:hAnsiTheme="minorEastAsia" w:eastAsiaTheme="minorEastAsia"/>
                <w:sz w:val="24"/>
              </w:rPr>
              <w:t>□申请材料齐全</w:t>
            </w:r>
          </w:p>
          <w:p>
            <w:pPr>
              <w:jc w:val="left"/>
              <w:rPr>
                <w:rFonts w:asciiTheme="minorEastAsia" w:hAnsiTheme="minorEastAsia" w:eastAsiaTheme="minorEastAsia"/>
                <w:sz w:val="24"/>
              </w:rPr>
            </w:pPr>
            <w:r>
              <w:rPr>
                <w:rFonts w:hint="eastAsia" w:asciiTheme="minorEastAsia" w:hAnsiTheme="minorEastAsia" w:eastAsiaTheme="minorEastAsia"/>
                <w:sz w:val="24"/>
              </w:rPr>
              <w:t>□申请材料缺项</w:t>
            </w:r>
          </w:p>
          <w:p>
            <w:pPr>
              <w:jc w:val="left"/>
              <w:rPr>
                <w:rFonts w:asciiTheme="minorEastAsia" w:hAnsiTheme="minorEastAsia" w:eastAsiaTheme="minorEastAsia"/>
                <w:sz w:val="24"/>
              </w:rPr>
            </w:pPr>
            <w:r>
              <w:rPr>
                <w:rFonts w:hint="eastAsia" w:asciiTheme="minorEastAsia" w:hAnsiTheme="minorEastAsia" w:eastAsiaTheme="minorEastAsia"/>
                <w:sz w:val="24"/>
              </w:rPr>
              <w:t xml:space="preserve">   请补充材料：</w:t>
            </w:r>
          </w:p>
          <w:p>
            <w:pPr>
              <w:jc w:val="left"/>
              <w:rPr>
                <w:rFonts w:asciiTheme="minorEastAsia" w:hAnsiTheme="minorEastAsia" w:eastAsiaTheme="minorEastAsia"/>
                <w:sz w:val="24"/>
              </w:rPr>
            </w:pPr>
            <w:r>
              <w:rPr>
                <w:rFonts w:hint="eastAsia" w:asciiTheme="minorEastAsia" w:hAnsiTheme="minorEastAsia" w:eastAsiaTheme="minorEastAsia"/>
                <w:sz w:val="24"/>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拟采用的审查方式</w:t>
            </w:r>
          </w:p>
        </w:tc>
        <w:tc>
          <w:tcPr>
            <w:tcW w:w="6766" w:type="dxa"/>
            <w:gridSpan w:val="5"/>
            <w:vAlign w:val="center"/>
          </w:tcPr>
          <w:p>
            <w:pPr>
              <w:spacing w:after="100" w:afterAutospacing="1"/>
              <w:rPr>
                <w:rFonts w:asciiTheme="minorEastAsia" w:hAnsiTheme="minorEastAsia" w:eastAsiaTheme="minorEastAsia"/>
                <w:sz w:val="24"/>
              </w:rPr>
            </w:pPr>
            <w:r>
              <w:rPr>
                <w:rFonts w:hint="eastAsia" w:asciiTheme="minorEastAsia" w:hAnsiTheme="minorEastAsia" w:eastAsiaTheme="minorEastAsia"/>
                <w:sz w:val="24"/>
              </w:rPr>
              <w:t>□会议审查  □快速审查  □免除审查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材料递交人</w:t>
            </w:r>
          </w:p>
        </w:tc>
        <w:tc>
          <w:tcPr>
            <w:tcW w:w="2253" w:type="dxa"/>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c>
          <w:tcPr>
            <w:tcW w:w="2399" w:type="dxa"/>
            <w:gridSpan w:val="3"/>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联系方式</w:t>
            </w:r>
          </w:p>
        </w:tc>
        <w:tc>
          <w:tcPr>
            <w:tcW w:w="2114" w:type="dxa"/>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受理人签字</w:t>
            </w:r>
          </w:p>
        </w:tc>
        <w:tc>
          <w:tcPr>
            <w:tcW w:w="2253" w:type="dxa"/>
            <w:vAlign w:val="center"/>
          </w:tcPr>
          <w:p>
            <w:pPr>
              <w:spacing w:after="100" w:afterAutospacing="1"/>
              <w:jc w:val="center"/>
              <w:rPr>
                <w:rFonts w:asciiTheme="minorEastAsia" w:hAnsiTheme="minorEastAsia" w:eastAsiaTheme="minorEastAsia"/>
                <w:sz w:val="24"/>
              </w:rPr>
            </w:pPr>
          </w:p>
        </w:tc>
        <w:tc>
          <w:tcPr>
            <w:tcW w:w="2399" w:type="dxa"/>
            <w:gridSpan w:val="3"/>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受理日期</w:t>
            </w:r>
          </w:p>
        </w:tc>
        <w:tc>
          <w:tcPr>
            <w:tcW w:w="2114" w:type="dxa"/>
          </w:tcPr>
          <w:p>
            <w:pPr>
              <w:spacing w:after="100" w:afterAutospacing="1"/>
              <w:jc w:val="left"/>
              <w:rPr>
                <w:rFonts w:asciiTheme="minorEastAsia" w:hAnsiTheme="minorEastAsia" w:eastAsiaTheme="minorEastAsia"/>
                <w:sz w:val="24"/>
              </w:rPr>
            </w:pPr>
          </w:p>
        </w:tc>
      </w:tr>
    </w:tbl>
    <w:p>
      <w:pPr>
        <w:spacing w:line="320" w:lineRule="exact"/>
        <w:rPr>
          <w:rFonts w:asciiTheme="minorEastAsia" w:hAnsiTheme="minorEastAsia" w:eastAsiaTheme="minorEastAsia"/>
          <w:sz w:val="24"/>
        </w:rPr>
      </w:pPr>
    </w:p>
    <w:p>
      <w:pPr>
        <w:spacing w:line="320" w:lineRule="exact"/>
        <w:rPr>
          <w:rFonts w:asciiTheme="minorEastAsia" w:hAnsiTheme="minorEastAsia" w:eastAsiaTheme="minorEastAsia"/>
          <w:sz w:val="24"/>
        </w:rPr>
      </w:pPr>
      <w:r>
        <w:rPr>
          <w:rFonts w:hint="eastAsia" w:asciiTheme="minorEastAsia" w:hAnsiTheme="minorEastAsia" w:eastAsiaTheme="minorEastAsia"/>
          <w:sz w:val="24"/>
        </w:rPr>
        <w:t>备注：</w:t>
      </w:r>
    </w:p>
    <w:p>
      <w:pPr>
        <w:spacing w:line="320" w:lineRule="exact"/>
        <w:rPr>
          <w:rFonts w:asciiTheme="minorEastAsia" w:hAnsiTheme="minorEastAsia" w:eastAsiaTheme="minorEastAsia"/>
          <w:sz w:val="24"/>
        </w:rPr>
      </w:pPr>
      <w:r>
        <w:rPr>
          <w:rFonts w:hint="eastAsia" w:asciiTheme="minorEastAsia" w:hAnsiTheme="minorEastAsia" w:eastAsiaTheme="minorEastAsia"/>
          <w:sz w:val="24"/>
        </w:rPr>
        <w:t>联 系 人：张春燕、高露、杨浩维</w:t>
      </w:r>
    </w:p>
    <w:p>
      <w:pPr>
        <w:spacing w:line="320" w:lineRule="exact"/>
        <w:ind w:left="1183" w:hanging="1183" w:hangingChars="493"/>
        <w:rPr>
          <w:rFonts w:asciiTheme="minorEastAsia" w:hAnsiTheme="minorEastAsia" w:eastAsiaTheme="minorEastAsia"/>
          <w:sz w:val="24"/>
        </w:rPr>
      </w:pPr>
      <w:r>
        <w:rPr>
          <w:rFonts w:hint="eastAsia" w:asciiTheme="minorEastAsia" w:hAnsiTheme="minorEastAsia" w:eastAsiaTheme="minorEastAsia"/>
          <w:sz w:val="24"/>
        </w:rPr>
        <w:t>联系方式：0471-3451027或手机/13624816483/15354852799 /13789612984</w:t>
      </w:r>
    </w:p>
    <w:p>
      <w:pPr>
        <w:spacing w:line="320" w:lineRule="exact"/>
        <w:ind w:left="1080" w:hanging="1080" w:hangingChars="450"/>
        <w:rPr>
          <w:rFonts w:asciiTheme="minorEastAsia" w:hAnsiTheme="minorEastAsia" w:eastAsiaTheme="minorEastAsia"/>
          <w:sz w:val="24"/>
        </w:rPr>
      </w:pPr>
      <w:r>
        <w:rPr>
          <w:rFonts w:hint="eastAsia" w:asciiTheme="minorEastAsia" w:hAnsiTheme="minorEastAsia" w:eastAsiaTheme="minorEastAsia"/>
          <w:sz w:val="24"/>
        </w:rPr>
        <w:t>联系地址：内蒙古呼和浩特市回民区新华大街内蒙古医科大学附属医院门诊综合楼8楼西侧8114室伦理委员会办公室。邮编：010050</w:t>
      </w:r>
    </w:p>
    <w:p/>
    <w:p/>
    <w:p>
      <w:pPr>
        <w:spacing w:line="300" w:lineRule="exact"/>
        <w:jc w:val="center"/>
        <w:rPr>
          <w:rFonts w:hint="eastAsia" w:cs="仿宋_GB2312" w:asciiTheme="minorEastAsia" w:hAnsiTheme="minorEastAsia" w:eastAsiaTheme="minorEastAsia"/>
          <w:b/>
          <w:bCs/>
          <w:sz w:val="32"/>
          <w:szCs w:val="32"/>
        </w:rPr>
      </w:pPr>
    </w:p>
    <w:p>
      <w:pPr>
        <w:spacing w:line="300" w:lineRule="exact"/>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rPr>
        <w:t>内蒙古医科大学附属医院伦理审查</w:t>
      </w:r>
      <w:r>
        <w:rPr>
          <w:rFonts w:hint="eastAsia" w:cs="仿宋_GB2312" w:asciiTheme="minorEastAsia" w:hAnsiTheme="minorEastAsia" w:eastAsiaTheme="minorEastAsia"/>
          <w:b/>
          <w:bCs/>
          <w:sz w:val="32"/>
          <w:szCs w:val="32"/>
          <w:lang w:eastAsia="zh-CN"/>
        </w:rPr>
        <w:t>信息表</w:t>
      </w:r>
    </w:p>
    <w:p>
      <w:pPr>
        <w:jc w:val="center"/>
        <w:rPr>
          <w:rFonts w:hint="eastAsia" w:cs="仿宋_GB2312" w:asciiTheme="minorEastAsia" w:hAnsiTheme="minorEastAsia" w:eastAsiaTheme="minorEastAsia"/>
          <w:b/>
          <w:bCs/>
          <w:color w:val="FF0000"/>
          <w:sz w:val="32"/>
          <w:szCs w:val="32"/>
          <w:lang w:eastAsia="zh-CN"/>
        </w:rPr>
      </w:pPr>
      <w:r>
        <w:rPr>
          <w:rFonts w:hint="eastAsia" w:cs="仿宋_GB2312" w:asciiTheme="minorEastAsia" w:hAnsiTheme="minorEastAsia" w:eastAsiaTheme="minorEastAsia"/>
          <w:b/>
          <w:bCs/>
          <w:color w:val="FF0000"/>
          <w:sz w:val="32"/>
          <w:szCs w:val="32"/>
          <w:lang w:eastAsia="zh-CN"/>
        </w:rPr>
        <w:t>（此信息表为电子版，需发送至伦理邮箱</w:t>
      </w:r>
      <w:r>
        <w:rPr>
          <w:rFonts w:hint="eastAsia" w:cs="仿宋_GB2312" w:asciiTheme="minorEastAsia" w:hAnsiTheme="minorEastAsia" w:eastAsiaTheme="minorEastAsia"/>
          <w:b/>
          <w:bCs/>
          <w:color w:val="FF0000"/>
          <w:sz w:val="32"/>
          <w:szCs w:val="32"/>
          <w:lang w:val="en-US" w:eastAsia="zh-CN"/>
        </w:rPr>
        <w:t>nyfyll@163.com</w:t>
      </w:r>
      <w:r>
        <w:rPr>
          <w:rFonts w:hint="eastAsia" w:cs="仿宋_GB2312" w:asciiTheme="minorEastAsia" w:hAnsiTheme="minorEastAsia" w:eastAsiaTheme="minorEastAsia"/>
          <w:b/>
          <w:bCs/>
          <w:color w:val="FF0000"/>
          <w:sz w:val="32"/>
          <w:szCs w:val="32"/>
          <w:lang w:eastAsia="zh-CN"/>
        </w:rPr>
        <w:t>）</w:t>
      </w:r>
    </w:p>
    <w:p>
      <w:pPr>
        <w:spacing w:line="300" w:lineRule="exact"/>
        <w:jc w:val="center"/>
        <w:rPr>
          <w:rFonts w:hint="eastAsia" w:cs="仿宋_GB2312" w:asciiTheme="minorEastAsia" w:hAnsiTheme="minorEastAsia" w:eastAsiaTheme="minorEastAsia"/>
          <w:b/>
          <w:bCs/>
          <w:sz w:val="32"/>
          <w:szCs w:val="32"/>
          <w:lang w:eastAsia="zh-CN"/>
        </w:rPr>
      </w:pPr>
      <w:bookmarkStart w:id="0" w:name="_GoBack"/>
      <w:bookmarkEnd w:id="0"/>
    </w:p>
    <w:tbl>
      <w:tblPr>
        <w:tblStyle w:val="5"/>
        <w:tblW w:w="9640" w:type="dxa"/>
        <w:jc w:val="center"/>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43"/>
        <w:gridCol w:w="1984"/>
        <w:gridCol w:w="255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试验项目名称</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项目类别</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heme="minorEastAsia" w:hAnsiTheme="minorEastAsia" w:eastAsiaTheme="minorEastAsia"/>
                <w:sz w:val="24"/>
              </w:rPr>
            </w:pPr>
            <w:r>
              <w:rPr>
                <w:rFonts w:hint="eastAsia" w:asciiTheme="minorEastAsia" w:hAnsiTheme="minorEastAsia" w:eastAsiaTheme="minorEastAsia"/>
                <w:sz w:val="24"/>
              </w:rPr>
              <w:t>□诊断   □治疗   □科研   □其他（需注明）：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项目来源</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总样本量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本中心承担样本量</w:t>
            </w:r>
          </w:p>
        </w:tc>
        <w:tc>
          <w:tcPr>
            <w:tcW w:w="24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临床研究专业</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本中心负责人及职称</w:t>
            </w:r>
          </w:p>
        </w:tc>
        <w:tc>
          <w:tcPr>
            <w:tcW w:w="24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临床研究方案及摘要</w:t>
            </w:r>
          </w:p>
        </w:tc>
        <w:tc>
          <w:tcPr>
            <w:tcW w:w="7089" w:type="dxa"/>
            <w:gridSpan w:val="4"/>
            <w:tcBorders>
              <w:top w:val="single" w:color="auto" w:sz="4" w:space="0"/>
              <w:left w:val="single" w:color="auto" w:sz="4" w:space="0"/>
              <w:bottom w:val="nil"/>
              <w:right w:val="single" w:color="auto" w:sz="4" w:space="0"/>
            </w:tcBorders>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 xml:space="preserve">无□，有□ 版本号：          　　　 版本日期：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知情同意书</w:t>
            </w:r>
          </w:p>
        </w:tc>
        <w:tc>
          <w:tcPr>
            <w:tcW w:w="7089" w:type="dxa"/>
            <w:gridSpan w:val="4"/>
            <w:tcBorders>
              <w:top w:val="single" w:color="auto" w:sz="4" w:space="0"/>
              <w:left w:val="single" w:color="auto" w:sz="4" w:space="0"/>
              <w:bottom w:val="nil"/>
              <w:right w:val="single" w:color="auto" w:sz="4" w:space="0"/>
            </w:tcBorders>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无□，有□ 版本号：           　　　版本日期：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研究者资质</w:t>
            </w:r>
          </w:p>
        </w:tc>
        <w:tc>
          <w:tcPr>
            <w:tcW w:w="7089" w:type="dxa"/>
            <w:gridSpan w:val="4"/>
            <w:tcBorders>
              <w:top w:val="single" w:color="auto" w:sz="4" w:space="0"/>
              <w:left w:val="single" w:color="auto" w:sz="4" w:space="0"/>
              <w:bottom w:val="nil"/>
              <w:right w:val="single" w:color="auto" w:sz="4" w:space="0"/>
            </w:tcBorders>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符合□</w:t>
            </w:r>
            <w:r>
              <w:rPr>
                <w:rFonts w:asciiTheme="minorEastAsia" w:hAnsiTheme="minorEastAsia" w:eastAsiaTheme="minorEastAsia"/>
                <w:sz w:val="24"/>
              </w:rPr>
              <w:t xml:space="preserve">  </w:t>
            </w:r>
            <w:r>
              <w:rPr>
                <w:rFonts w:hint="eastAsia" w:asciiTheme="minorEastAsia" w:hAnsiTheme="minorEastAsia" w:eastAsiaTheme="minorEastAsia"/>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其他伦理委员会批件</w:t>
            </w:r>
          </w:p>
        </w:tc>
        <w:tc>
          <w:tcPr>
            <w:tcW w:w="7089" w:type="dxa"/>
            <w:gridSpan w:val="4"/>
            <w:tcBorders>
              <w:top w:val="single" w:color="auto" w:sz="4" w:space="0"/>
              <w:left w:val="single" w:color="auto" w:sz="4" w:space="0"/>
              <w:bottom w:val="nil"/>
              <w:right w:val="single" w:color="auto" w:sz="4" w:space="0"/>
            </w:tcBorders>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临床试验专项保险</w:t>
            </w:r>
          </w:p>
        </w:tc>
        <w:tc>
          <w:tcPr>
            <w:tcW w:w="7089" w:type="dxa"/>
            <w:gridSpan w:val="4"/>
            <w:tcBorders>
              <w:top w:val="single" w:color="auto" w:sz="4" w:space="0"/>
              <w:left w:val="single" w:color="auto" w:sz="4" w:space="0"/>
              <w:bottom w:val="nil"/>
              <w:right w:val="single" w:color="auto" w:sz="4" w:space="0"/>
            </w:tcBorders>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其他材料</w:t>
            </w:r>
          </w:p>
        </w:tc>
        <w:tc>
          <w:tcPr>
            <w:tcW w:w="708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sz w:val="24"/>
              </w:rPr>
            </w:pPr>
          </w:p>
        </w:tc>
      </w:tr>
    </w:tbl>
    <w:p/>
    <w:p/>
    <w:p/>
    <w:p/>
    <w:p/>
    <w:p/>
    <w:p/>
    <w:p/>
    <w:p/>
    <w:p/>
    <w:p/>
    <w:p/>
    <w:p/>
    <w:p/>
    <w:p/>
    <w:p/>
    <w:p/>
    <w:p/>
    <w:p/>
    <w:p>
      <w:pPr>
        <w:pStyle w:val="2"/>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内蒙古医科大学附属医院伦理委员会</w:t>
      </w:r>
    </w:p>
    <w:p>
      <w:pPr>
        <w:pStyle w:val="2"/>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伦理审查申请人责任声明</w:t>
      </w:r>
    </w:p>
    <w:p>
      <w:pPr>
        <w:pStyle w:val="2"/>
        <w:jc w:val="center"/>
        <w:rPr>
          <w:rFonts w:hint="eastAsia" w:cs="仿宋_GB2312" w:asciiTheme="minorEastAsia" w:hAnsiTheme="minorEastAsia" w:eastAsiaTheme="minorEastAsia"/>
          <w:b/>
          <w:bCs/>
          <w:color w:val="FF0000"/>
          <w:sz w:val="32"/>
          <w:szCs w:val="32"/>
          <w:lang w:eastAsia="zh-CN"/>
        </w:rPr>
      </w:pPr>
      <w:r>
        <w:rPr>
          <w:rFonts w:hint="eastAsia" w:cs="仿宋_GB2312" w:asciiTheme="minorEastAsia" w:hAnsiTheme="minorEastAsia" w:eastAsiaTheme="minorEastAsia"/>
          <w:b/>
          <w:bCs/>
          <w:color w:val="FF0000"/>
          <w:sz w:val="32"/>
          <w:szCs w:val="32"/>
          <w:lang w:eastAsia="zh-CN"/>
        </w:rPr>
        <w:t>（此声明单独打印，打印前删除此句）</w:t>
      </w:r>
    </w:p>
    <w:p>
      <w:pPr>
        <w:pStyle w:val="2"/>
        <w:jc w:val="center"/>
        <w:rPr>
          <w:rFonts w:hint="eastAsia" w:cs="仿宋_GB2312" w:asciiTheme="minorEastAsia" w:hAnsiTheme="minorEastAsia" w:eastAsiaTheme="minorEastAsia"/>
          <w:b/>
          <w:bCs/>
          <w:sz w:val="32"/>
          <w:szCs w:val="32"/>
        </w:rPr>
      </w:pPr>
    </w:p>
    <w:p>
      <w:pPr>
        <w:rPr>
          <w:rFonts w:cs="仿宋_GB2312" w:asciiTheme="minorEastAsia" w:hAnsiTheme="minorEastAsia" w:eastAsiaTheme="minorEastAsia"/>
          <w:sz w:val="28"/>
          <w:szCs w:val="28"/>
        </w:rPr>
      </w:pPr>
    </w:p>
    <w:p>
      <w:pPr>
        <w:rPr>
          <w:rFonts w:cs="仿宋_GB2312" w:asciiTheme="minorEastAsia" w:hAnsiTheme="minorEastAsia" w:eastAsiaTheme="minorEastAsia"/>
          <w:sz w:val="28"/>
          <w:szCs w:val="28"/>
        </w:rPr>
      </w:pPr>
    </w:p>
    <w:p>
      <w:pPr>
        <w:spacing w:line="360" w:lineRule="auto"/>
        <w:ind w:firstLine="420" w:firstLineChars="150"/>
        <w:jc w:val="left"/>
        <w:rPr>
          <w:rFonts w:cs="仿宋_GB2312" w:asciiTheme="minorEastAsia" w:hAnsiTheme="minorEastAsia" w:eastAsiaTheme="minorEastAsia"/>
          <w:b/>
          <w:sz w:val="24"/>
        </w:rPr>
      </w:pPr>
      <w:r>
        <w:rPr>
          <w:rFonts w:hint="eastAsia"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4"/>
        </w:rPr>
        <w:t>我已收到内蒙古医科大学附属医院医学伦理委员会</w:t>
      </w:r>
      <w:r>
        <w:rPr>
          <w:rFonts w:hint="eastAsia" w:cs="仿宋_GB2312" w:asciiTheme="minorEastAsia" w:hAnsiTheme="minorEastAsia" w:eastAsiaTheme="minorEastAsia"/>
          <w:b/>
          <w:color w:val="FF0000"/>
          <w:sz w:val="24"/>
          <w:u w:val="single"/>
          <w:lang w:eastAsia="zh-CN"/>
        </w:rPr>
        <w:t>需填写</w:t>
      </w:r>
      <w:r>
        <w:rPr>
          <w:rFonts w:hint="eastAsia" w:cs="仿宋_GB2312" w:asciiTheme="minorEastAsia" w:hAnsiTheme="minorEastAsia" w:eastAsiaTheme="minorEastAsia"/>
          <w:sz w:val="24"/>
        </w:rPr>
        <w:t>的审查批件，批件号</w:t>
      </w:r>
      <w:r>
        <w:rPr>
          <w:rFonts w:hint="eastAsia" w:cs="仿宋_GB2312" w:asciiTheme="minorEastAsia" w:hAnsiTheme="minorEastAsia" w:eastAsiaTheme="minorEastAsia"/>
          <w:b/>
          <w:bCs/>
          <w:color w:val="FF0000"/>
          <w:sz w:val="24"/>
          <w:u w:val="single"/>
          <w:lang w:eastAsia="zh-CN"/>
        </w:rPr>
        <w:t>不填</w:t>
      </w:r>
      <w:r>
        <w:rPr>
          <w:rFonts w:hint="eastAsia" w:cs="仿宋_GB2312" w:asciiTheme="minorEastAsia" w:hAnsiTheme="minorEastAsia" w:eastAsiaTheme="minorEastAsia"/>
          <w:sz w:val="24"/>
        </w:rPr>
        <w:t>。</w:t>
      </w:r>
    </w:p>
    <w:p>
      <w:pPr>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我确认接受论理委员会提出的要求，在审查批件失效期前提交跟踪审查申请报告；进行方案修改时要报告伦理委员会 ，获得批准后执行（注：为避免对受试者紧急伤害的修正方案等可以先执行，然后及时报告）；及时报告严重不良事件和影响风险与受益比的非预期不良事件；及时报告提前终止研究、或其他伦理委员会的重要决定；随时应伦理委员会的要求，报告正在进行的研究的有关信息；提交最后的结题报告。</w:t>
      </w:r>
    </w:p>
    <w:p>
      <w:pPr>
        <w:spacing w:line="360" w:lineRule="auto"/>
        <w:jc w:val="left"/>
        <w:rPr>
          <w:rFonts w:cs="仿宋_GB2312" w:asciiTheme="minorEastAsia" w:hAnsiTheme="minorEastAsia" w:eastAsiaTheme="minorEastAsia"/>
          <w:sz w:val="24"/>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华文仿宋" w:hAnsi="华文仿宋" w:eastAsia="华文仿宋" w:cs="华文仿宋"/>
        <w:u w:val="single"/>
        <w:lang w:val="en-US" w:eastAsia="zh-CN"/>
      </w:rPr>
    </w:pPr>
    <w:r>
      <w:rPr>
        <w:rFonts w:hint="eastAsia" w:ascii="华文仿宋" w:hAnsi="华文仿宋" w:eastAsia="华文仿宋" w:cs="华文仿宋"/>
        <w:u w:val="single"/>
        <w:lang w:eastAsia="zh-CN"/>
      </w:rPr>
      <w:t>内蒙古医科大学附属医院伦理委员会</w:t>
    </w:r>
    <w:r>
      <w:rPr>
        <w:rFonts w:hint="eastAsia" w:ascii="华文仿宋" w:hAnsi="华文仿宋" w:eastAsia="华文仿宋" w:cs="华文仿宋"/>
        <w:u w:val="single"/>
        <w:lang w:val="en-US" w:eastAsia="zh-CN"/>
      </w:rPr>
      <w:t xml:space="preserve">               版本5.0             版本日期：2019年09月01日</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5691A"/>
    <w:rsid w:val="03624BDC"/>
    <w:rsid w:val="144072A5"/>
    <w:rsid w:val="1C675D1E"/>
    <w:rsid w:val="3ACC59A0"/>
    <w:rsid w:val="70C5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2019-08-27T09:14:00Z</dcterms:created>
  <dc:creator>杨缄缄缄</dc:creator>
  <cp:lastModifiedBy>杨缄缄缄</cp:lastModifiedBy>
  <dcterms:modified xsi:type="dcterms:W3CDTF">2019-08-30T08:51:38Z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